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98" w:rsidRDefault="00403C98" w:rsidP="00403C98">
      <w:pPr>
        <w:spacing w:after="200" w:line="276" w:lineRule="auto"/>
      </w:pPr>
    </w:p>
    <w:p w:rsidR="00403C98" w:rsidRDefault="00403C98" w:rsidP="00403C98">
      <w:pPr>
        <w:spacing w:after="200" w:line="276" w:lineRule="auto"/>
      </w:pPr>
      <w:r>
        <w:t xml:space="preserve">       </w:t>
      </w:r>
    </w:p>
    <w:p w:rsidR="00403C98" w:rsidRDefault="00403C98" w:rsidP="00403C98">
      <w:pPr>
        <w:spacing w:after="200" w:line="276" w:lineRule="auto"/>
        <w:rPr>
          <w:sz w:val="48"/>
          <w:szCs w:val="48"/>
        </w:rPr>
      </w:pPr>
      <w:r>
        <w:t xml:space="preserve">                              </w:t>
      </w:r>
      <w:r>
        <w:rPr>
          <w:sz w:val="48"/>
          <w:szCs w:val="48"/>
        </w:rPr>
        <w:t>Verksamhetsberättelse 2021</w:t>
      </w:r>
    </w:p>
    <w:p w:rsidR="00403C98" w:rsidRDefault="00403C98" w:rsidP="00403C98">
      <w:pPr>
        <w:spacing w:after="200" w:line="276" w:lineRule="auto"/>
        <w:rPr>
          <w:sz w:val="48"/>
          <w:szCs w:val="48"/>
        </w:rPr>
      </w:pPr>
    </w:p>
    <w:p w:rsidR="00403C98" w:rsidRDefault="00403C98" w:rsidP="00403C98">
      <w:pPr>
        <w:spacing w:after="200" w:line="276" w:lineRule="auto"/>
        <w:rPr>
          <w:sz w:val="48"/>
          <w:szCs w:val="48"/>
        </w:rPr>
      </w:pPr>
    </w:p>
    <w:p w:rsidR="00403C98" w:rsidRDefault="00403C98" w:rsidP="00403C98">
      <w:pPr>
        <w:spacing w:after="200" w:line="276" w:lineRule="auto"/>
        <w:rPr>
          <w:sz w:val="48"/>
          <w:szCs w:val="48"/>
        </w:rPr>
      </w:pPr>
      <w:r>
        <w:rPr>
          <w:noProof/>
          <w:sz w:val="48"/>
          <w:szCs w:val="48"/>
          <w:lang w:eastAsia="sv-SE"/>
        </w:rPr>
        <w:drawing>
          <wp:inline distT="0" distB="0" distL="0" distR="0">
            <wp:extent cx="5762625" cy="4848225"/>
            <wp:effectExtent l="0" t="0" r="9525" b="9525"/>
            <wp:docPr id="3" name="Bildobjekt 3" descr="trafikverkets_fritid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descr="trafikverkets_fritidsförb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4848225"/>
                    </a:xfrm>
                    <a:prstGeom prst="rect">
                      <a:avLst/>
                    </a:prstGeom>
                    <a:noFill/>
                    <a:ln>
                      <a:noFill/>
                    </a:ln>
                  </pic:spPr>
                </pic:pic>
              </a:graphicData>
            </a:graphic>
          </wp:inline>
        </w:drawing>
      </w:r>
    </w:p>
    <w:p w:rsidR="00403C98" w:rsidRDefault="00403C98" w:rsidP="00403C98">
      <w:pPr>
        <w:spacing w:after="200" w:line="276" w:lineRule="auto"/>
        <w:rPr>
          <w:rFonts w:ascii="Comic Sans MS" w:hAnsi="Comic Sans MS"/>
          <w:sz w:val="24"/>
        </w:rPr>
      </w:pPr>
    </w:p>
    <w:p w:rsidR="00403C98" w:rsidRDefault="00403C98" w:rsidP="00403C98">
      <w:pPr>
        <w:spacing w:after="200" w:line="276" w:lineRule="auto"/>
        <w:rPr>
          <w:b/>
          <w:sz w:val="28"/>
          <w:szCs w:val="28"/>
        </w:rPr>
      </w:pPr>
    </w:p>
    <w:p w:rsidR="00403C98" w:rsidRDefault="00403C98" w:rsidP="00403C98">
      <w:pPr>
        <w:widowControl w:val="0"/>
        <w:spacing w:after="200" w:line="276" w:lineRule="auto"/>
        <w:rPr>
          <w:rFonts w:ascii="Comic Sans MS" w:hAnsi="Comic Sans MS"/>
          <w:b/>
          <w:sz w:val="24"/>
          <w:highlight w:val="yellow"/>
          <w:bdr w:val="single" w:sz="4" w:space="0" w:color="auto" w:frame="1"/>
        </w:rPr>
      </w:pPr>
    </w:p>
    <w:p w:rsidR="00403C98" w:rsidRDefault="00403C98" w:rsidP="00403C98">
      <w:pPr>
        <w:widowControl w:val="0"/>
        <w:spacing w:after="200" w:line="276" w:lineRule="auto"/>
        <w:rPr>
          <w:rFonts w:ascii="Comic Sans MS" w:hAnsi="Comic Sans MS"/>
          <w:b/>
          <w:sz w:val="24"/>
          <w:highlight w:val="yellow"/>
          <w:bdr w:val="single" w:sz="4" w:space="0" w:color="auto" w:frame="1"/>
        </w:rPr>
      </w:pPr>
    </w:p>
    <w:p w:rsidR="00403C98" w:rsidRDefault="00403C98" w:rsidP="00403C98">
      <w:pPr>
        <w:widowControl w:val="0"/>
        <w:spacing w:after="200" w:line="276" w:lineRule="auto"/>
        <w:rPr>
          <w:rFonts w:ascii="Comic Sans MS" w:hAnsi="Comic Sans MS"/>
          <w:b/>
          <w:sz w:val="24"/>
          <w:bdr w:val="single" w:sz="4" w:space="0" w:color="auto" w:frame="1"/>
        </w:rPr>
      </w:pPr>
      <w:r>
        <w:rPr>
          <w:rFonts w:ascii="Comic Sans MS" w:hAnsi="Comic Sans MS"/>
          <w:b/>
          <w:sz w:val="24"/>
          <w:highlight w:val="yellow"/>
          <w:bdr w:val="single" w:sz="4" w:space="0" w:color="auto" w:frame="1"/>
        </w:rPr>
        <w:lastRenderedPageBreak/>
        <w:t>Styrelsepresentation</w:t>
      </w:r>
    </w:p>
    <w:p w:rsidR="00403C98" w:rsidRDefault="00403C98" w:rsidP="00403C98">
      <w:pPr>
        <w:widowControl w:val="0"/>
        <w:tabs>
          <w:tab w:val="left" w:pos="3119"/>
          <w:tab w:val="left" w:pos="6237"/>
        </w:tabs>
        <w:spacing w:after="0" w:line="240" w:lineRule="auto"/>
        <w:outlineLvl w:val="1"/>
        <w:rPr>
          <w:rFonts w:ascii="Comic Sans MS" w:eastAsia="Times New Roman" w:hAnsi="Comic Sans MS" w:cs="Times New Roman"/>
          <w:sz w:val="24"/>
          <w:szCs w:val="20"/>
          <w:lang w:eastAsia="sv-SE"/>
        </w:rPr>
      </w:pPr>
    </w:p>
    <w:p w:rsidR="00403C98" w:rsidRDefault="00403C98" w:rsidP="00403C98">
      <w:pPr>
        <w:widowControl w:val="0"/>
        <w:tabs>
          <w:tab w:val="left" w:pos="3119"/>
          <w:tab w:val="left" w:pos="6237"/>
        </w:tabs>
        <w:spacing w:after="0" w:line="240" w:lineRule="auto"/>
        <w:outlineLvl w:val="1"/>
        <w:rPr>
          <w:rFonts w:ascii="Comic Sans MS" w:eastAsia="Times New Roman" w:hAnsi="Comic Sans MS" w:cs="Times New Roman"/>
          <w:sz w:val="24"/>
          <w:szCs w:val="20"/>
          <w:lang w:eastAsia="sv-SE"/>
        </w:rPr>
      </w:pPr>
      <w:r>
        <w:rPr>
          <w:rFonts w:ascii="Comic Sans MS" w:eastAsia="Times New Roman" w:hAnsi="Comic Sans MS" w:cs="Times New Roman"/>
          <w:sz w:val="24"/>
          <w:szCs w:val="20"/>
          <w:lang w:eastAsia="sv-SE"/>
        </w:rPr>
        <w:t>Lars-Erik Håkansson</w:t>
      </w:r>
      <w:r>
        <w:rPr>
          <w:rFonts w:ascii="Comic Sans MS" w:eastAsia="Times New Roman" w:hAnsi="Comic Sans MS" w:cs="Times New Roman"/>
          <w:sz w:val="24"/>
          <w:szCs w:val="20"/>
          <w:lang w:eastAsia="sv-SE"/>
        </w:rPr>
        <w:tab/>
      </w:r>
      <w:r w:rsidR="009D364D">
        <w:rPr>
          <w:rFonts w:ascii="Comic Sans MS" w:eastAsia="Times New Roman" w:hAnsi="Comic Sans MS" w:cs="Times New Roman"/>
          <w:sz w:val="24"/>
          <w:szCs w:val="20"/>
          <w:lang w:eastAsia="sv-SE"/>
        </w:rPr>
        <w:t>Fredrik Öjefelt</w:t>
      </w:r>
      <w:r>
        <w:rPr>
          <w:rFonts w:ascii="Comic Sans MS" w:eastAsia="Times New Roman" w:hAnsi="Comic Sans MS" w:cs="Times New Roman"/>
          <w:sz w:val="24"/>
          <w:szCs w:val="20"/>
          <w:lang w:eastAsia="sv-SE"/>
        </w:rPr>
        <w:tab/>
        <w:t xml:space="preserve"> </w:t>
      </w:r>
    </w:p>
    <w:p w:rsidR="00403C98" w:rsidRDefault="00403C98" w:rsidP="00403C98">
      <w:pPr>
        <w:widowControl w:val="0"/>
        <w:tabs>
          <w:tab w:val="left" w:pos="3119"/>
          <w:tab w:val="left" w:pos="6237"/>
        </w:tabs>
        <w:spacing w:after="200" w:line="276" w:lineRule="auto"/>
        <w:rPr>
          <w:rFonts w:ascii="Comic Sans MS" w:hAnsi="Comic Sans MS"/>
          <w:sz w:val="24"/>
        </w:rPr>
      </w:pPr>
      <w:r>
        <w:rPr>
          <w:rFonts w:ascii="Comic Sans MS" w:hAnsi="Comic Sans MS"/>
          <w:sz w:val="24"/>
        </w:rPr>
        <w:t>Ordförande</w:t>
      </w:r>
      <w:r>
        <w:rPr>
          <w:rFonts w:ascii="Comic Sans MS" w:hAnsi="Comic Sans MS"/>
          <w:sz w:val="24"/>
        </w:rPr>
        <w:tab/>
        <w:t>Kassör</w:t>
      </w:r>
      <w:r>
        <w:rPr>
          <w:rFonts w:ascii="Comic Sans MS" w:hAnsi="Comic Sans MS"/>
          <w:sz w:val="24"/>
        </w:rPr>
        <w:tab/>
      </w:r>
    </w:p>
    <w:p w:rsidR="00403C98" w:rsidRDefault="00403C98" w:rsidP="00403C98">
      <w:pPr>
        <w:widowControl w:val="0"/>
        <w:tabs>
          <w:tab w:val="left" w:pos="3119"/>
          <w:tab w:val="left" w:pos="6237"/>
        </w:tabs>
        <w:spacing w:after="200" w:line="276" w:lineRule="auto"/>
        <w:rPr>
          <w:rFonts w:ascii="Comic Sans MS" w:hAnsi="Comic Sans MS"/>
          <w:sz w:val="24"/>
        </w:rPr>
      </w:pPr>
    </w:p>
    <w:p w:rsidR="00403C98" w:rsidRDefault="00403C98" w:rsidP="00403C98">
      <w:pPr>
        <w:widowControl w:val="0"/>
        <w:tabs>
          <w:tab w:val="left" w:pos="3119"/>
          <w:tab w:val="left" w:pos="6237"/>
        </w:tabs>
        <w:spacing w:after="200" w:line="276" w:lineRule="auto"/>
        <w:rPr>
          <w:rFonts w:ascii="Comic Sans MS" w:hAnsi="Comic Sans MS"/>
          <w:sz w:val="24"/>
        </w:rPr>
      </w:pPr>
      <w:r>
        <w:rPr>
          <w:rFonts w:ascii="Comic Sans MS" w:hAnsi="Comic Sans MS"/>
          <w:sz w:val="24"/>
        </w:rPr>
        <w:t xml:space="preserve">Gun-Britt </w:t>
      </w:r>
      <w:proofErr w:type="gramStart"/>
      <w:r>
        <w:rPr>
          <w:rFonts w:ascii="Comic Sans MS" w:hAnsi="Comic Sans MS"/>
          <w:sz w:val="24"/>
        </w:rPr>
        <w:t>Mariedahl            Helena</w:t>
      </w:r>
      <w:proofErr w:type="gramEnd"/>
      <w:r>
        <w:rPr>
          <w:rFonts w:ascii="Comic Sans MS" w:hAnsi="Comic Sans MS"/>
          <w:sz w:val="24"/>
        </w:rPr>
        <w:t xml:space="preserve"> Stropp</w:t>
      </w:r>
      <w:r>
        <w:rPr>
          <w:rFonts w:ascii="Comic Sans MS" w:hAnsi="Comic Sans MS"/>
          <w:sz w:val="24"/>
        </w:rPr>
        <w:br/>
        <w:t xml:space="preserve">Ledamot norr                       Ledamot mitt                   </w:t>
      </w:r>
      <w:r>
        <w:rPr>
          <w:rFonts w:ascii="Comic Sans MS" w:hAnsi="Comic Sans MS"/>
          <w:sz w:val="24"/>
        </w:rPr>
        <w:tab/>
      </w:r>
    </w:p>
    <w:p w:rsidR="00403C98" w:rsidRDefault="00403C98" w:rsidP="00403C98">
      <w:pPr>
        <w:widowControl w:val="0"/>
        <w:tabs>
          <w:tab w:val="left" w:pos="3119"/>
          <w:tab w:val="left" w:pos="6237"/>
        </w:tabs>
        <w:spacing w:after="200" w:line="276" w:lineRule="auto"/>
        <w:rPr>
          <w:rFonts w:ascii="Comic Sans MS" w:hAnsi="Comic Sans MS"/>
          <w:sz w:val="24"/>
        </w:rPr>
      </w:pPr>
    </w:p>
    <w:p w:rsidR="00403C98" w:rsidRDefault="00403C98" w:rsidP="00403C98">
      <w:pPr>
        <w:widowControl w:val="0"/>
        <w:tabs>
          <w:tab w:val="left" w:pos="3119"/>
          <w:tab w:val="left" w:pos="6237"/>
        </w:tabs>
        <w:spacing w:after="200" w:line="276" w:lineRule="auto"/>
        <w:rPr>
          <w:rFonts w:ascii="Comic Sans MS" w:hAnsi="Comic Sans MS"/>
          <w:sz w:val="24"/>
        </w:rPr>
      </w:pPr>
      <w:r>
        <w:rPr>
          <w:rFonts w:ascii="Comic Sans MS" w:hAnsi="Comic Sans MS"/>
          <w:sz w:val="24"/>
        </w:rPr>
        <w:t>Daniela Wallin</w:t>
      </w:r>
      <w:r>
        <w:rPr>
          <w:rFonts w:ascii="Comic Sans MS" w:hAnsi="Comic Sans MS"/>
          <w:sz w:val="24"/>
        </w:rPr>
        <w:tab/>
        <w:t>Ulrika Jon</w:t>
      </w:r>
      <w:r w:rsidR="009D364D">
        <w:rPr>
          <w:rFonts w:ascii="Comic Sans MS" w:hAnsi="Comic Sans MS"/>
          <w:sz w:val="24"/>
        </w:rPr>
        <w:t xml:space="preserve">ell </w:t>
      </w:r>
      <w:r>
        <w:rPr>
          <w:rFonts w:ascii="Comic Sans MS" w:hAnsi="Comic Sans MS"/>
          <w:sz w:val="24"/>
        </w:rPr>
        <w:br/>
        <w:t xml:space="preserve">Ledamot </w:t>
      </w:r>
      <w:proofErr w:type="gramStart"/>
      <w:r>
        <w:rPr>
          <w:rFonts w:ascii="Comic Sans MS" w:hAnsi="Comic Sans MS"/>
          <w:sz w:val="24"/>
        </w:rPr>
        <w:t>syd                         Ledamot</w:t>
      </w:r>
      <w:proofErr w:type="gramEnd"/>
      <w:r>
        <w:rPr>
          <w:rFonts w:ascii="Comic Sans MS" w:hAnsi="Comic Sans MS"/>
          <w:sz w:val="24"/>
        </w:rPr>
        <w:t xml:space="preserve"> Borlänge</w:t>
      </w:r>
      <w:r>
        <w:rPr>
          <w:rFonts w:ascii="Comic Sans MS" w:hAnsi="Comic Sans MS"/>
          <w:sz w:val="24"/>
        </w:rPr>
        <w:tab/>
      </w:r>
    </w:p>
    <w:p w:rsidR="00403C98" w:rsidRDefault="00403C98" w:rsidP="00403C98">
      <w:pPr>
        <w:widowControl w:val="0"/>
        <w:tabs>
          <w:tab w:val="left" w:pos="3119"/>
          <w:tab w:val="left" w:pos="6237"/>
        </w:tabs>
        <w:spacing w:after="200" w:line="276" w:lineRule="auto"/>
        <w:rPr>
          <w:rFonts w:ascii="Comic Sans MS" w:hAnsi="Comic Sans MS"/>
          <w:sz w:val="24"/>
        </w:rPr>
      </w:pPr>
    </w:p>
    <w:p w:rsidR="00403C98" w:rsidRDefault="00403C98" w:rsidP="00403C98">
      <w:pPr>
        <w:widowControl w:val="0"/>
        <w:tabs>
          <w:tab w:val="left" w:pos="3119"/>
          <w:tab w:val="left" w:pos="6237"/>
        </w:tabs>
        <w:spacing w:after="200" w:line="276" w:lineRule="auto"/>
        <w:rPr>
          <w:rFonts w:ascii="Comic Sans MS" w:hAnsi="Comic Sans MS"/>
          <w:sz w:val="24"/>
        </w:rPr>
      </w:pPr>
      <w:r>
        <w:rPr>
          <w:rFonts w:ascii="Comic Sans MS" w:hAnsi="Comic Sans MS"/>
          <w:sz w:val="24"/>
        </w:rPr>
        <w:t xml:space="preserve">Henric </w:t>
      </w:r>
      <w:proofErr w:type="gramStart"/>
      <w:r>
        <w:rPr>
          <w:rFonts w:ascii="Comic Sans MS" w:hAnsi="Comic Sans MS"/>
          <w:sz w:val="24"/>
        </w:rPr>
        <w:t>Storswedh               Åsa</w:t>
      </w:r>
      <w:proofErr w:type="gramEnd"/>
      <w:r>
        <w:rPr>
          <w:rFonts w:ascii="Comic Sans MS" w:hAnsi="Comic Sans MS"/>
          <w:sz w:val="24"/>
        </w:rPr>
        <w:t xml:space="preserve"> Överlind             </w:t>
      </w:r>
      <w:r>
        <w:rPr>
          <w:rFonts w:ascii="Comic Sans MS" w:hAnsi="Comic Sans MS"/>
          <w:sz w:val="24"/>
        </w:rPr>
        <w:br/>
        <w:t>Ledamot öst                        Ledamot Stockholm</w:t>
      </w:r>
    </w:p>
    <w:p w:rsidR="00403C98" w:rsidRDefault="00403C98" w:rsidP="00403C98">
      <w:pPr>
        <w:widowControl w:val="0"/>
        <w:tabs>
          <w:tab w:val="left" w:pos="3119"/>
          <w:tab w:val="left" w:pos="6237"/>
        </w:tabs>
        <w:spacing w:after="200" w:line="276" w:lineRule="auto"/>
        <w:rPr>
          <w:rFonts w:ascii="Comic Sans MS" w:hAnsi="Comic Sans MS"/>
          <w:sz w:val="24"/>
        </w:rPr>
      </w:pPr>
    </w:p>
    <w:p w:rsidR="00403C98" w:rsidRDefault="00403C98" w:rsidP="00403C98">
      <w:pPr>
        <w:widowControl w:val="0"/>
        <w:tabs>
          <w:tab w:val="left" w:pos="3119"/>
          <w:tab w:val="left" w:pos="6237"/>
        </w:tabs>
        <w:spacing w:after="200" w:line="276" w:lineRule="auto"/>
        <w:rPr>
          <w:rFonts w:ascii="Comic Sans MS" w:hAnsi="Comic Sans MS"/>
          <w:sz w:val="24"/>
        </w:rPr>
      </w:pPr>
      <w:r>
        <w:rPr>
          <w:rFonts w:ascii="Comic Sans MS" w:hAnsi="Comic Sans MS"/>
          <w:sz w:val="24"/>
        </w:rPr>
        <w:t xml:space="preserve">Richard </w:t>
      </w:r>
      <w:proofErr w:type="gramStart"/>
      <w:r>
        <w:rPr>
          <w:rFonts w:ascii="Comic Sans MS" w:hAnsi="Comic Sans MS"/>
          <w:sz w:val="24"/>
        </w:rPr>
        <w:t>Yxell                       Lennart</w:t>
      </w:r>
      <w:proofErr w:type="gramEnd"/>
      <w:r>
        <w:rPr>
          <w:rFonts w:ascii="Comic Sans MS" w:hAnsi="Comic Sans MS"/>
          <w:sz w:val="24"/>
        </w:rPr>
        <w:t xml:space="preserve"> Andersson </w:t>
      </w:r>
      <w:r>
        <w:rPr>
          <w:rFonts w:ascii="Comic Sans MS" w:hAnsi="Comic Sans MS"/>
          <w:sz w:val="24"/>
        </w:rPr>
        <w:br/>
        <w:t>Ledamot väst                       SEKO-</w:t>
      </w:r>
      <w:proofErr w:type="spellStart"/>
      <w:r>
        <w:rPr>
          <w:rFonts w:ascii="Comic Sans MS" w:hAnsi="Comic Sans MS"/>
          <w:sz w:val="24"/>
        </w:rPr>
        <w:t>repr</w:t>
      </w:r>
      <w:proofErr w:type="spellEnd"/>
    </w:p>
    <w:p w:rsidR="00403C98" w:rsidRPr="00403C98" w:rsidRDefault="00403C98" w:rsidP="00403C98">
      <w:pPr>
        <w:widowControl w:val="0"/>
        <w:tabs>
          <w:tab w:val="left" w:pos="3119"/>
          <w:tab w:val="left" w:pos="6237"/>
        </w:tabs>
        <w:spacing w:after="200" w:line="276" w:lineRule="auto"/>
        <w:rPr>
          <w:rFonts w:ascii="Comic Sans MS" w:hAnsi="Comic Sans MS"/>
          <w:sz w:val="24"/>
        </w:rPr>
      </w:pPr>
    </w:p>
    <w:p w:rsidR="00403C98" w:rsidRPr="00403C98" w:rsidRDefault="00403C98" w:rsidP="00403C98">
      <w:pPr>
        <w:widowControl w:val="0"/>
        <w:tabs>
          <w:tab w:val="left" w:pos="3119"/>
          <w:tab w:val="left" w:pos="6237"/>
        </w:tabs>
        <w:spacing w:after="200" w:line="276" w:lineRule="auto"/>
        <w:rPr>
          <w:rFonts w:ascii="Comic Sans MS" w:hAnsi="Comic Sans MS"/>
          <w:sz w:val="24"/>
        </w:rPr>
      </w:pPr>
      <w:r w:rsidRPr="00403C98">
        <w:rPr>
          <w:rFonts w:ascii="Comic Sans MS" w:hAnsi="Comic Sans MS"/>
          <w:sz w:val="24"/>
        </w:rPr>
        <w:t xml:space="preserve">Jonas </w:t>
      </w:r>
      <w:proofErr w:type="gramStart"/>
      <w:r w:rsidRPr="00403C98">
        <w:rPr>
          <w:rFonts w:ascii="Comic Sans MS" w:hAnsi="Comic Sans MS"/>
          <w:sz w:val="24"/>
        </w:rPr>
        <w:t>Bengtsson                  Johanna</w:t>
      </w:r>
      <w:proofErr w:type="gramEnd"/>
      <w:r w:rsidRPr="00403C98">
        <w:rPr>
          <w:rFonts w:ascii="Comic Sans MS" w:hAnsi="Comic Sans MS"/>
          <w:sz w:val="24"/>
        </w:rPr>
        <w:t xml:space="preserve"> Anemyr Jansson</w:t>
      </w:r>
      <w:r w:rsidRPr="00403C98">
        <w:rPr>
          <w:rFonts w:ascii="Comic Sans MS" w:hAnsi="Comic Sans MS"/>
          <w:sz w:val="24"/>
        </w:rPr>
        <w:br/>
        <w:t>ST-</w:t>
      </w:r>
      <w:proofErr w:type="spellStart"/>
      <w:r w:rsidRPr="00403C98">
        <w:rPr>
          <w:rFonts w:ascii="Comic Sans MS" w:hAnsi="Comic Sans MS"/>
          <w:sz w:val="24"/>
        </w:rPr>
        <w:t>repr</w:t>
      </w:r>
      <w:proofErr w:type="spellEnd"/>
      <w:r w:rsidRPr="00403C98">
        <w:rPr>
          <w:rFonts w:ascii="Comic Sans MS" w:hAnsi="Comic Sans MS"/>
          <w:sz w:val="24"/>
        </w:rPr>
        <w:t xml:space="preserve"> suppl.</w:t>
      </w:r>
      <w:r w:rsidRPr="00403C98">
        <w:rPr>
          <w:rFonts w:ascii="Comic Sans MS" w:hAnsi="Comic Sans MS"/>
          <w:sz w:val="24"/>
        </w:rPr>
        <w:tab/>
        <w:t>AG-</w:t>
      </w:r>
      <w:proofErr w:type="spellStart"/>
      <w:r w:rsidRPr="00403C98">
        <w:rPr>
          <w:rFonts w:ascii="Comic Sans MS" w:hAnsi="Comic Sans MS"/>
          <w:sz w:val="24"/>
        </w:rPr>
        <w:t>repr</w:t>
      </w:r>
      <w:proofErr w:type="spellEnd"/>
      <w:r w:rsidRPr="00403C98">
        <w:rPr>
          <w:rFonts w:ascii="Comic Sans MS" w:hAnsi="Comic Sans MS"/>
          <w:sz w:val="24"/>
        </w:rPr>
        <w:t xml:space="preserve">                              </w:t>
      </w:r>
    </w:p>
    <w:p w:rsidR="00403C98" w:rsidRDefault="00403C98" w:rsidP="00403C98">
      <w:pPr>
        <w:widowControl w:val="0"/>
        <w:tabs>
          <w:tab w:val="left" w:pos="3119"/>
          <w:tab w:val="left" w:pos="6237"/>
        </w:tabs>
        <w:spacing w:after="200" w:line="276" w:lineRule="auto"/>
        <w:rPr>
          <w:rFonts w:ascii="Comic Sans MS" w:hAnsi="Comic Sans MS"/>
          <w:sz w:val="24"/>
        </w:rPr>
      </w:pPr>
    </w:p>
    <w:p w:rsidR="00403C98" w:rsidRDefault="00403C98" w:rsidP="00403C98">
      <w:pPr>
        <w:widowControl w:val="0"/>
        <w:tabs>
          <w:tab w:val="left" w:pos="3119"/>
          <w:tab w:val="left" w:pos="6237"/>
        </w:tabs>
        <w:spacing w:after="200" w:line="276" w:lineRule="auto"/>
        <w:rPr>
          <w:rFonts w:ascii="Comic Sans MS" w:hAnsi="Comic Sans MS"/>
          <w:sz w:val="24"/>
        </w:rPr>
      </w:pPr>
      <w:proofErr w:type="spellStart"/>
      <w:r>
        <w:rPr>
          <w:rFonts w:ascii="Comic Sans MS" w:hAnsi="Comic Sans MS"/>
          <w:sz w:val="24"/>
        </w:rPr>
        <w:t>adj</w:t>
      </w:r>
      <w:proofErr w:type="spellEnd"/>
      <w:r>
        <w:rPr>
          <w:rFonts w:ascii="Comic Sans MS" w:hAnsi="Comic Sans MS"/>
          <w:sz w:val="24"/>
        </w:rPr>
        <w:t xml:space="preserve"> Jan-Olov </w:t>
      </w:r>
      <w:proofErr w:type="gramStart"/>
      <w:r>
        <w:rPr>
          <w:rFonts w:ascii="Comic Sans MS" w:hAnsi="Comic Sans MS"/>
          <w:sz w:val="24"/>
        </w:rPr>
        <w:t>Kull                 Carina</w:t>
      </w:r>
      <w:proofErr w:type="gramEnd"/>
      <w:r>
        <w:rPr>
          <w:rFonts w:ascii="Comic Sans MS" w:hAnsi="Comic Sans MS"/>
          <w:sz w:val="24"/>
        </w:rPr>
        <w:t xml:space="preserve"> Calov</w:t>
      </w:r>
      <w:r>
        <w:rPr>
          <w:rFonts w:ascii="Comic Sans MS" w:hAnsi="Comic Sans MS"/>
          <w:sz w:val="24"/>
        </w:rPr>
        <w:br/>
        <w:t>Fritidskonsulent                  AG-</w:t>
      </w:r>
      <w:proofErr w:type="spellStart"/>
      <w:r>
        <w:rPr>
          <w:rFonts w:ascii="Comic Sans MS" w:hAnsi="Comic Sans MS"/>
          <w:sz w:val="24"/>
        </w:rPr>
        <w:t>repr</w:t>
      </w:r>
      <w:proofErr w:type="spellEnd"/>
      <w:r>
        <w:rPr>
          <w:rFonts w:ascii="Comic Sans MS" w:hAnsi="Comic Sans MS"/>
          <w:sz w:val="24"/>
        </w:rPr>
        <w:t xml:space="preserve">  </w:t>
      </w:r>
      <w:proofErr w:type="spellStart"/>
      <w:r>
        <w:rPr>
          <w:rFonts w:ascii="Comic Sans MS" w:hAnsi="Comic Sans MS"/>
          <w:sz w:val="24"/>
        </w:rPr>
        <w:t>supl</w:t>
      </w:r>
      <w:proofErr w:type="spellEnd"/>
      <w:r>
        <w:rPr>
          <w:rFonts w:ascii="Comic Sans MS" w:hAnsi="Comic Sans MS"/>
          <w:sz w:val="24"/>
        </w:rPr>
        <w:t xml:space="preserve">  </w:t>
      </w:r>
    </w:p>
    <w:p w:rsidR="00403C98" w:rsidRDefault="00403C98" w:rsidP="00403C98">
      <w:pPr>
        <w:widowControl w:val="0"/>
        <w:spacing w:after="200" w:line="276" w:lineRule="auto"/>
        <w:rPr>
          <w:rFonts w:ascii="Comic Sans MS" w:hAnsi="Comic Sans MS"/>
          <w:sz w:val="24"/>
        </w:rPr>
      </w:pPr>
    </w:p>
    <w:p w:rsidR="00403C98" w:rsidRDefault="00403C98" w:rsidP="00403C98">
      <w:pPr>
        <w:spacing w:after="200" w:line="276" w:lineRule="auto"/>
        <w:rPr>
          <w:rFonts w:ascii="Comic Sans MS" w:hAnsi="Comic Sans MS"/>
          <w:sz w:val="24"/>
        </w:rPr>
      </w:pPr>
      <w:r>
        <w:rPr>
          <w:rFonts w:ascii="Comic Sans MS" w:hAnsi="Comic Sans MS"/>
          <w:sz w:val="24"/>
        </w:rPr>
        <w:t xml:space="preserve">Valberedning: Stefan Pettersson Anders Lundström, Susanne Dantoft </w:t>
      </w:r>
      <w:r>
        <w:rPr>
          <w:rFonts w:ascii="Comic Sans MS" w:hAnsi="Comic Sans MS"/>
          <w:sz w:val="24"/>
        </w:rPr>
        <w:br/>
        <w:t>Bertil Jansson</w:t>
      </w:r>
    </w:p>
    <w:p w:rsidR="00403C98" w:rsidRDefault="00403C98" w:rsidP="00403C98">
      <w:pPr>
        <w:spacing w:after="200" w:line="276" w:lineRule="auto"/>
        <w:rPr>
          <w:rFonts w:ascii="Comic Sans MS" w:hAnsi="Comic Sans MS"/>
          <w:b/>
          <w:sz w:val="24"/>
          <w:highlight w:val="yellow"/>
        </w:rPr>
      </w:pPr>
    </w:p>
    <w:p w:rsidR="00403C98" w:rsidRDefault="00403C98" w:rsidP="00403C98">
      <w:pPr>
        <w:spacing w:after="200" w:line="276" w:lineRule="auto"/>
        <w:rPr>
          <w:rFonts w:ascii="Comic Sans MS" w:hAnsi="Comic Sans MS"/>
          <w:b/>
          <w:sz w:val="24"/>
          <w:highlight w:val="yellow"/>
        </w:rPr>
      </w:pPr>
    </w:p>
    <w:p w:rsidR="00403C98" w:rsidRDefault="00403C98" w:rsidP="00403C98">
      <w:pPr>
        <w:spacing w:after="200" w:line="276" w:lineRule="auto"/>
        <w:rPr>
          <w:rFonts w:ascii="Comic Sans MS" w:hAnsi="Comic Sans MS"/>
          <w:b/>
          <w:sz w:val="24"/>
          <w:highlight w:val="yellow"/>
        </w:rPr>
      </w:pPr>
    </w:p>
    <w:p w:rsidR="00403C98" w:rsidRDefault="00403C98" w:rsidP="00403C98">
      <w:pPr>
        <w:spacing w:after="200" w:line="276" w:lineRule="auto"/>
        <w:rPr>
          <w:rFonts w:ascii="Comic Sans MS" w:hAnsi="Comic Sans MS"/>
          <w:b/>
          <w:sz w:val="24"/>
          <w:highlight w:val="yellow"/>
        </w:rPr>
      </w:pPr>
    </w:p>
    <w:p w:rsidR="00403C98" w:rsidRDefault="00403C98" w:rsidP="00403C98">
      <w:pPr>
        <w:spacing w:after="200" w:line="276" w:lineRule="auto"/>
        <w:rPr>
          <w:rFonts w:ascii="Comic Sans MS" w:hAnsi="Comic Sans MS"/>
          <w:b/>
          <w:sz w:val="24"/>
        </w:rPr>
      </w:pPr>
      <w:r>
        <w:rPr>
          <w:rFonts w:ascii="Comic Sans MS" w:hAnsi="Comic Sans MS"/>
          <w:b/>
          <w:sz w:val="24"/>
          <w:highlight w:val="yellow"/>
        </w:rPr>
        <w:t>Inledning</w:t>
      </w:r>
    </w:p>
    <w:p w:rsidR="00246919" w:rsidRDefault="00246919" w:rsidP="00403C98">
      <w:pPr>
        <w:spacing w:after="200" w:line="276" w:lineRule="auto"/>
        <w:rPr>
          <w:rFonts w:ascii="Comic Sans MS" w:hAnsi="Comic Sans MS"/>
          <w:sz w:val="24"/>
        </w:rPr>
      </w:pPr>
      <w:r>
        <w:rPr>
          <w:rFonts w:ascii="Comic Sans MS" w:hAnsi="Comic Sans MS"/>
          <w:sz w:val="24"/>
        </w:rPr>
        <w:t>2021 blev ett fortsatt år med olika restriktioner</w:t>
      </w:r>
      <w:r w:rsidR="00403C98">
        <w:rPr>
          <w:rFonts w:ascii="Comic Sans MS" w:hAnsi="Comic Sans MS"/>
          <w:sz w:val="24"/>
        </w:rPr>
        <w:t xml:space="preserve">. </w:t>
      </w:r>
      <w:r>
        <w:rPr>
          <w:rFonts w:ascii="Comic Sans MS" w:hAnsi="Comic Sans MS"/>
          <w:sz w:val="24"/>
        </w:rPr>
        <w:t>Trots detta kunde vi genomföra en del aktiviteter både nationellt och lokalt. Vi fick möjlighet att ha ett samarbete med Korpen där de erbjöd oss ett digitalt smörgåsbord med olika träningsaktiviteter. Med hjälp av Stockholms föreningen kunde vi erbjuda ett paket med yoga träningspass som riktades till alla våra föreningar.</w:t>
      </w:r>
    </w:p>
    <w:p w:rsidR="0015178E" w:rsidRDefault="00A8325C" w:rsidP="00403C98">
      <w:pPr>
        <w:spacing w:after="200" w:line="276" w:lineRule="auto"/>
        <w:rPr>
          <w:rFonts w:ascii="Comic Sans MS" w:hAnsi="Comic Sans MS"/>
          <w:sz w:val="24"/>
        </w:rPr>
      </w:pPr>
      <w:r>
        <w:rPr>
          <w:rFonts w:ascii="Comic Sans MS" w:hAnsi="Comic Sans MS"/>
          <w:sz w:val="24"/>
        </w:rPr>
        <w:t xml:space="preserve">Under hösten när vissa restriktioner släpptes kunde vi genomföra </w:t>
      </w:r>
      <w:r w:rsidR="0061032B">
        <w:rPr>
          <w:rFonts w:ascii="Comic Sans MS" w:hAnsi="Comic Sans MS"/>
          <w:sz w:val="24"/>
        </w:rPr>
        <w:t xml:space="preserve">ett MTB läger och ett skidläger. </w:t>
      </w:r>
      <w:r>
        <w:rPr>
          <w:rFonts w:ascii="Comic Sans MS" w:hAnsi="Comic Sans MS"/>
          <w:sz w:val="24"/>
        </w:rPr>
        <w:t>Föreningarna kunde genomföra</w:t>
      </w:r>
      <w:r w:rsidR="00403C98">
        <w:rPr>
          <w:rFonts w:ascii="Comic Sans MS" w:hAnsi="Comic Sans MS"/>
          <w:sz w:val="24"/>
        </w:rPr>
        <w:t xml:space="preserve"> en </w:t>
      </w:r>
      <w:r w:rsidR="0061032B">
        <w:rPr>
          <w:rFonts w:ascii="Comic Sans MS" w:hAnsi="Comic Sans MS"/>
          <w:sz w:val="24"/>
        </w:rPr>
        <w:t xml:space="preserve">hel </w:t>
      </w:r>
      <w:r w:rsidR="00403C98">
        <w:rPr>
          <w:rFonts w:ascii="Comic Sans MS" w:hAnsi="Comic Sans MS"/>
          <w:sz w:val="24"/>
        </w:rPr>
        <w:t xml:space="preserve">del uteaktiviteter och en del digitala aktiviteter. </w:t>
      </w:r>
      <w:r w:rsidR="00AC371E">
        <w:rPr>
          <w:rFonts w:ascii="Comic Sans MS" w:hAnsi="Comic Sans MS"/>
          <w:sz w:val="24"/>
        </w:rPr>
        <w:t>Under året kunde vi tr</w:t>
      </w:r>
      <w:r>
        <w:rPr>
          <w:rFonts w:ascii="Comic Sans MS" w:hAnsi="Comic Sans MS"/>
          <w:sz w:val="24"/>
        </w:rPr>
        <w:t xml:space="preserve">ots pandemi genomföra </w:t>
      </w:r>
      <w:r w:rsidR="0015178E">
        <w:rPr>
          <w:rFonts w:ascii="Comic Sans MS" w:hAnsi="Comic Sans MS"/>
          <w:sz w:val="24"/>
        </w:rPr>
        <w:t>974 aktiviteter 9 530 deltagare</w:t>
      </w:r>
    </w:p>
    <w:p w:rsidR="00403C98" w:rsidRDefault="00403C98" w:rsidP="00403C98">
      <w:pPr>
        <w:spacing w:after="200" w:line="276" w:lineRule="auto"/>
        <w:rPr>
          <w:rFonts w:ascii="Comic Sans MS" w:hAnsi="Comic Sans MS"/>
          <w:sz w:val="24"/>
        </w:rPr>
      </w:pPr>
      <w:r>
        <w:rPr>
          <w:rFonts w:ascii="Comic Sans MS" w:hAnsi="Comic Sans MS"/>
          <w:sz w:val="24"/>
        </w:rPr>
        <w:t xml:space="preserve">Styrelsen har under detta </w:t>
      </w:r>
      <w:r w:rsidR="0015178E">
        <w:rPr>
          <w:rFonts w:ascii="Comic Sans MS" w:hAnsi="Comic Sans MS"/>
          <w:sz w:val="24"/>
        </w:rPr>
        <w:t>år hållit 6</w:t>
      </w:r>
      <w:r>
        <w:rPr>
          <w:rFonts w:ascii="Comic Sans MS" w:hAnsi="Comic Sans MS"/>
          <w:sz w:val="24"/>
        </w:rPr>
        <w:t xml:space="preserve"> styrelsemöten. Vi har även haft 4 </w:t>
      </w:r>
      <w:proofErr w:type="spellStart"/>
      <w:r>
        <w:rPr>
          <w:rFonts w:ascii="Comic Sans MS" w:hAnsi="Comic Sans MS"/>
          <w:sz w:val="24"/>
        </w:rPr>
        <w:t>st</w:t>
      </w:r>
      <w:proofErr w:type="spellEnd"/>
      <w:r>
        <w:rPr>
          <w:rFonts w:ascii="Comic Sans MS" w:hAnsi="Comic Sans MS"/>
          <w:sz w:val="24"/>
        </w:rPr>
        <w:t xml:space="preserve"> möten via Skype med representanter från alla våra föreningar.</w:t>
      </w:r>
    </w:p>
    <w:p w:rsidR="006918F5" w:rsidRDefault="00403C98" w:rsidP="00403C98">
      <w:pPr>
        <w:spacing w:after="200" w:line="276" w:lineRule="auto"/>
        <w:rPr>
          <w:rFonts w:ascii="Comic Sans MS" w:hAnsi="Comic Sans MS"/>
          <w:sz w:val="24"/>
        </w:rPr>
      </w:pPr>
      <w:r>
        <w:rPr>
          <w:rFonts w:ascii="Comic Sans MS" w:hAnsi="Comic Sans MS"/>
          <w:sz w:val="24"/>
        </w:rPr>
        <w:t>Vägstu</w:t>
      </w:r>
      <w:r w:rsidR="006918F5">
        <w:rPr>
          <w:rFonts w:ascii="Comic Sans MS" w:hAnsi="Comic Sans MS"/>
          <w:sz w:val="24"/>
        </w:rPr>
        <w:t>gan fick trots pandemi en hel del bokningar under året. Under året gjordes en hel del renoveringsarbeten i våra stugor.</w:t>
      </w:r>
    </w:p>
    <w:p w:rsidR="00403C98" w:rsidRDefault="00403C98" w:rsidP="00403C98">
      <w:pPr>
        <w:spacing w:after="200" w:line="276" w:lineRule="auto"/>
        <w:rPr>
          <w:rFonts w:ascii="Comic Sans MS" w:hAnsi="Comic Sans MS"/>
          <w:sz w:val="24"/>
        </w:rPr>
      </w:pPr>
      <w:r>
        <w:rPr>
          <w:rFonts w:ascii="Comic Sans MS" w:hAnsi="Comic Sans MS"/>
          <w:sz w:val="24"/>
        </w:rPr>
        <w:t>Förbundsstyrelsen vill rikta ett stort tack till alla föreningar för det arbete som ni under dessa tider ändå kunde göra och genomföra på ett bra sätt.</w:t>
      </w:r>
    </w:p>
    <w:p w:rsidR="00403C98" w:rsidRDefault="00403C98" w:rsidP="00403C98">
      <w:pPr>
        <w:spacing w:after="200" w:line="276" w:lineRule="auto"/>
        <w:rPr>
          <w:rFonts w:ascii="Comic Sans MS" w:hAnsi="Comic Sans MS"/>
          <w:sz w:val="24"/>
        </w:rPr>
      </w:pPr>
    </w:p>
    <w:p w:rsidR="00403C98" w:rsidRDefault="00A8325C" w:rsidP="00403C98">
      <w:pPr>
        <w:spacing w:after="200" w:line="276" w:lineRule="auto"/>
        <w:rPr>
          <w:rFonts w:ascii="Comic Sans MS" w:hAnsi="Comic Sans MS"/>
          <w:sz w:val="24"/>
        </w:rPr>
      </w:pPr>
      <w:r>
        <w:rPr>
          <w:rFonts w:ascii="Comic Sans MS" w:hAnsi="Comic Sans MS"/>
          <w:sz w:val="24"/>
          <w:highlight w:val="yellow"/>
        </w:rPr>
        <w:t>MTB 2021</w:t>
      </w:r>
      <w:r w:rsidR="00403C98">
        <w:rPr>
          <w:rFonts w:ascii="Comic Sans MS" w:hAnsi="Comic Sans MS"/>
          <w:sz w:val="24"/>
        </w:rPr>
        <w:br/>
        <w:t>Under en kort period ”öppnande samhället”, vi hann då med att genomföra ett MTB läger</w:t>
      </w:r>
      <w:r w:rsidR="007A0516">
        <w:rPr>
          <w:rFonts w:ascii="Comic Sans MS" w:hAnsi="Comic Sans MS"/>
          <w:sz w:val="24"/>
        </w:rPr>
        <w:t xml:space="preserve"> i Idre. Det var 20 </w:t>
      </w:r>
      <w:proofErr w:type="gramStart"/>
      <w:r w:rsidR="007A0516">
        <w:rPr>
          <w:rFonts w:ascii="Comic Sans MS" w:hAnsi="Comic Sans MS"/>
          <w:sz w:val="24"/>
        </w:rPr>
        <w:t xml:space="preserve">personer </w:t>
      </w:r>
      <w:r w:rsidR="00403C98">
        <w:rPr>
          <w:rFonts w:ascii="Comic Sans MS" w:hAnsi="Comic Sans MS"/>
          <w:sz w:val="24"/>
        </w:rPr>
        <w:t xml:space="preserve"> som</w:t>
      </w:r>
      <w:proofErr w:type="gramEnd"/>
      <w:r w:rsidR="00403C98">
        <w:rPr>
          <w:rFonts w:ascii="Comic Sans MS" w:hAnsi="Comic Sans MS"/>
          <w:sz w:val="24"/>
        </w:rPr>
        <w:t xml:space="preserve"> fick möjlighet att aktivera sig på cykelsadeln ett par dagar i fjällmiljö. </w:t>
      </w:r>
    </w:p>
    <w:p w:rsidR="00403C98" w:rsidRDefault="00403C98" w:rsidP="00403C98">
      <w:pPr>
        <w:spacing w:after="200" w:line="276" w:lineRule="auto"/>
        <w:rPr>
          <w:rFonts w:ascii="Comic Sans MS" w:hAnsi="Comic Sans MS"/>
          <w:sz w:val="24"/>
        </w:rPr>
      </w:pPr>
    </w:p>
    <w:p w:rsidR="00403C98" w:rsidRDefault="00403C98" w:rsidP="00403C98">
      <w:pPr>
        <w:spacing w:after="200" w:line="276" w:lineRule="auto"/>
        <w:rPr>
          <w:rFonts w:ascii="Comic Sans MS" w:hAnsi="Comic Sans MS"/>
          <w:sz w:val="24"/>
        </w:rPr>
      </w:pPr>
      <w:r>
        <w:rPr>
          <w:rFonts w:ascii="Comic Sans MS" w:hAnsi="Comic Sans MS"/>
          <w:noProof/>
          <w:sz w:val="24"/>
          <w:lang w:eastAsia="sv-SE"/>
        </w:rPr>
        <w:drawing>
          <wp:inline distT="0" distB="0" distL="0" distR="0">
            <wp:extent cx="2447925" cy="1533525"/>
            <wp:effectExtent l="0" t="0" r="9525" b="9525"/>
            <wp:docPr id="2" name="Bildobjekt 2" descr="DSC_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DSC_01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1533525"/>
                    </a:xfrm>
                    <a:prstGeom prst="rect">
                      <a:avLst/>
                    </a:prstGeom>
                    <a:noFill/>
                    <a:ln>
                      <a:noFill/>
                    </a:ln>
                  </pic:spPr>
                </pic:pic>
              </a:graphicData>
            </a:graphic>
          </wp:inline>
        </w:drawing>
      </w:r>
    </w:p>
    <w:p w:rsidR="00A83004" w:rsidRDefault="00A83004" w:rsidP="00403C98">
      <w:pPr>
        <w:spacing w:after="200" w:line="276" w:lineRule="auto"/>
        <w:rPr>
          <w:rFonts w:ascii="Comic Sans MS" w:hAnsi="Comic Sans MS"/>
          <w:sz w:val="24"/>
        </w:rPr>
      </w:pPr>
      <w:r w:rsidRPr="00A83004">
        <w:rPr>
          <w:rFonts w:ascii="Comic Sans MS" w:hAnsi="Comic Sans MS"/>
          <w:sz w:val="24"/>
          <w:highlight w:val="yellow"/>
        </w:rPr>
        <w:lastRenderedPageBreak/>
        <w:t>Längdskidläger Idre</w:t>
      </w:r>
      <w:r>
        <w:rPr>
          <w:rFonts w:ascii="Comic Sans MS" w:hAnsi="Comic Sans MS"/>
          <w:sz w:val="24"/>
        </w:rPr>
        <w:br/>
        <w:t>I början av december så genomförde vi vårt traditionella längdskidläger i Idre. Drygt 30 personer var med och fick ta del av våra instruktörer Håkan Westin och Bengt Statins erfarenheter och kunskaper. 2 pass per dag stod på programmet, där</w:t>
      </w:r>
      <w:r>
        <w:rPr>
          <w:rFonts w:ascii="Comic Sans MS" w:hAnsi="Comic Sans MS"/>
          <w:sz w:val="24"/>
          <w:szCs w:val="24"/>
        </w:rPr>
        <w:t xml:space="preserve"> skidåkningens ädla konst i både</w:t>
      </w:r>
      <w:r w:rsidRPr="001872A3">
        <w:rPr>
          <w:rFonts w:ascii="Comic Sans MS" w:hAnsi="Comic Sans MS"/>
          <w:sz w:val="24"/>
          <w:szCs w:val="24"/>
        </w:rPr>
        <w:t xml:space="preserve"> teori och praktik</w:t>
      </w:r>
      <w:r>
        <w:rPr>
          <w:rFonts w:ascii="Comic Sans MS" w:hAnsi="Comic Sans MS"/>
          <w:sz w:val="24"/>
          <w:szCs w:val="24"/>
        </w:rPr>
        <w:t xml:space="preserve"> fick sig en genomgång. Deltagarna fick även lära sig en del fix och trix när det gäller vallning.</w:t>
      </w:r>
    </w:p>
    <w:p w:rsidR="00403C98" w:rsidRDefault="00403C98" w:rsidP="00403C98">
      <w:pPr>
        <w:spacing w:after="200" w:line="276" w:lineRule="auto"/>
        <w:rPr>
          <w:rFonts w:ascii="Comic Sans MS" w:hAnsi="Comic Sans MS"/>
          <w:sz w:val="24"/>
          <w:szCs w:val="24"/>
        </w:rPr>
      </w:pPr>
      <w:r>
        <w:rPr>
          <w:rFonts w:ascii="Comic Sans MS" w:hAnsi="Comic Sans MS"/>
          <w:b/>
          <w:sz w:val="24"/>
          <w:szCs w:val="24"/>
          <w:highlight w:val="yellow"/>
        </w:rPr>
        <w:t>Styrelsemöte</w:t>
      </w:r>
      <w:r>
        <w:rPr>
          <w:rFonts w:ascii="Comic Sans MS" w:hAnsi="Comic Sans MS"/>
          <w:b/>
          <w:noProof/>
          <w:sz w:val="24"/>
          <w:szCs w:val="24"/>
          <w:lang w:eastAsia="sv-SE"/>
        </w:rPr>
        <w:drawing>
          <wp:inline distT="0" distB="0" distL="0" distR="0">
            <wp:extent cx="647700" cy="552450"/>
            <wp:effectExtent l="0" t="0" r="0" b="0"/>
            <wp:docPr id="1" name="Bildobjekt 1"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j02330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552450"/>
                    </a:xfrm>
                    <a:prstGeom prst="rect">
                      <a:avLst/>
                    </a:prstGeom>
                    <a:noFill/>
                    <a:ln>
                      <a:noFill/>
                    </a:ln>
                  </pic:spPr>
                </pic:pic>
              </a:graphicData>
            </a:graphic>
          </wp:inline>
        </w:drawing>
      </w:r>
    </w:p>
    <w:p w:rsidR="00403C98" w:rsidRDefault="00A83004" w:rsidP="00403C98">
      <w:pPr>
        <w:rPr>
          <w:rFonts w:ascii="Comic Sans MS" w:eastAsia="Times New Roman" w:hAnsi="Comic Sans MS" w:cs="Times New Roman"/>
          <w:sz w:val="24"/>
          <w:szCs w:val="20"/>
          <w:lang w:eastAsia="sv-SE"/>
        </w:rPr>
      </w:pPr>
      <w:r>
        <w:rPr>
          <w:rFonts w:ascii="Comic Sans MS" w:eastAsia="Times New Roman" w:hAnsi="Comic Sans MS" w:cs="Times New Roman"/>
          <w:sz w:val="24"/>
          <w:szCs w:val="20"/>
          <w:lang w:eastAsia="sv-SE"/>
        </w:rPr>
        <w:t>Under året har det hållits 6</w:t>
      </w:r>
      <w:r w:rsidR="00403C98">
        <w:rPr>
          <w:rFonts w:ascii="Comic Sans MS" w:eastAsia="Times New Roman" w:hAnsi="Comic Sans MS" w:cs="Times New Roman"/>
          <w:sz w:val="24"/>
          <w:szCs w:val="20"/>
          <w:lang w:eastAsia="sv-SE"/>
        </w:rPr>
        <w:t xml:space="preserve"> </w:t>
      </w:r>
      <w:proofErr w:type="spellStart"/>
      <w:r w:rsidR="00403C98">
        <w:rPr>
          <w:rFonts w:ascii="Comic Sans MS" w:eastAsia="Times New Roman" w:hAnsi="Comic Sans MS" w:cs="Times New Roman"/>
          <w:sz w:val="24"/>
          <w:szCs w:val="20"/>
          <w:lang w:eastAsia="sv-SE"/>
        </w:rPr>
        <w:t>s</w:t>
      </w:r>
      <w:r w:rsidR="006918F5">
        <w:rPr>
          <w:rFonts w:ascii="Comic Sans MS" w:eastAsia="Times New Roman" w:hAnsi="Comic Sans MS" w:cs="Times New Roman"/>
          <w:sz w:val="24"/>
          <w:szCs w:val="20"/>
          <w:lang w:eastAsia="sv-SE"/>
        </w:rPr>
        <w:t>t</w:t>
      </w:r>
      <w:proofErr w:type="spellEnd"/>
      <w:r w:rsidR="006918F5">
        <w:rPr>
          <w:rFonts w:ascii="Comic Sans MS" w:eastAsia="Times New Roman" w:hAnsi="Comic Sans MS" w:cs="Times New Roman"/>
          <w:sz w:val="24"/>
          <w:szCs w:val="20"/>
          <w:lang w:eastAsia="sv-SE"/>
        </w:rPr>
        <w:t xml:space="preserve"> protokollförda styrelsemöten, samtliga</w:t>
      </w:r>
      <w:r w:rsidR="00403C98">
        <w:rPr>
          <w:rFonts w:ascii="Comic Sans MS" w:eastAsia="Times New Roman" w:hAnsi="Comic Sans MS" w:cs="Times New Roman"/>
          <w:sz w:val="24"/>
          <w:szCs w:val="20"/>
          <w:lang w:eastAsia="sv-SE"/>
        </w:rPr>
        <w:t xml:space="preserve"> via Skype. </w:t>
      </w:r>
      <w:r w:rsidR="00403C98">
        <w:rPr>
          <w:rFonts w:ascii="Comic Sans MS" w:eastAsia="Times New Roman" w:hAnsi="Comic Sans MS" w:cs="Times New Roman"/>
          <w:sz w:val="24"/>
          <w:szCs w:val="20"/>
          <w:lang w:eastAsia="sv-SE"/>
        </w:rPr>
        <w:br/>
        <w:t>De flesta möten har handlat om vad</w:t>
      </w:r>
      <w:r w:rsidR="00786637">
        <w:rPr>
          <w:rFonts w:ascii="Comic Sans MS" w:eastAsia="Times New Roman" w:hAnsi="Comic Sans MS" w:cs="Times New Roman"/>
          <w:sz w:val="24"/>
          <w:szCs w:val="20"/>
          <w:lang w:eastAsia="sv-SE"/>
        </w:rPr>
        <w:t xml:space="preserve"> vi som Förbund kan göra och hur</w:t>
      </w:r>
      <w:r w:rsidR="00403C98">
        <w:rPr>
          <w:rFonts w:ascii="Comic Sans MS" w:eastAsia="Times New Roman" w:hAnsi="Comic Sans MS" w:cs="Times New Roman"/>
          <w:sz w:val="24"/>
          <w:szCs w:val="20"/>
          <w:lang w:eastAsia="sv-SE"/>
        </w:rPr>
        <w:t xml:space="preserve"> vi kan stötta föreningarna med tanke på den pandemi som råder.</w:t>
      </w:r>
    </w:p>
    <w:p w:rsidR="00403C98" w:rsidRDefault="00403C98" w:rsidP="00403C98">
      <w:pPr>
        <w:rPr>
          <w:rFonts w:ascii="Comic Sans MS" w:eastAsia="Times New Roman" w:hAnsi="Comic Sans MS" w:cs="Times New Roman"/>
          <w:sz w:val="24"/>
          <w:szCs w:val="20"/>
          <w:lang w:eastAsia="sv-SE"/>
        </w:rPr>
      </w:pPr>
      <w:r>
        <w:rPr>
          <w:rFonts w:ascii="Comic Sans MS" w:eastAsia="Times New Roman" w:hAnsi="Comic Sans MS" w:cs="Times New Roman"/>
          <w:sz w:val="24"/>
          <w:szCs w:val="20"/>
          <w:lang w:eastAsia="sv-SE"/>
        </w:rPr>
        <w:t xml:space="preserve">Vi har även haft 4 </w:t>
      </w:r>
      <w:proofErr w:type="spellStart"/>
      <w:r>
        <w:rPr>
          <w:rFonts w:ascii="Comic Sans MS" w:eastAsia="Times New Roman" w:hAnsi="Comic Sans MS" w:cs="Times New Roman"/>
          <w:sz w:val="24"/>
          <w:szCs w:val="20"/>
          <w:lang w:eastAsia="sv-SE"/>
        </w:rPr>
        <w:t>st</w:t>
      </w:r>
      <w:proofErr w:type="spellEnd"/>
      <w:r>
        <w:rPr>
          <w:rFonts w:ascii="Comic Sans MS" w:eastAsia="Times New Roman" w:hAnsi="Comic Sans MS" w:cs="Times New Roman"/>
          <w:sz w:val="24"/>
          <w:szCs w:val="20"/>
          <w:lang w:eastAsia="sv-SE"/>
        </w:rPr>
        <w:t xml:space="preserve"> möten med våra fritidsföreningar under året. </w:t>
      </w:r>
      <w:r w:rsidR="003F1878">
        <w:rPr>
          <w:rFonts w:ascii="Comic Sans MS" w:eastAsia="Times New Roman" w:hAnsi="Comic Sans MS" w:cs="Times New Roman"/>
          <w:sz w:val="24"/>
          <w:szCs w:val="20"/>
          <w:lang w:eastAsia="sv-SE"/>
        </w:rPr>
        <w:t xml:space="preserve">Möten som mestadels handlade om vad </w:t>
      </w:r>
      <w:r w:rsidR="007A0516">
        <w:rPr>
          <w:rFonts w:ascii="Comic Sans MS" w:eastAsia="Times New Roman" w:hAnsi="Comic Sans MS" w:cs="Times New Roman"/>
          <w:sz w:val="24"/>
          <w:szCs w:val="20"/>
          <w:lang w:eastAsia="sv-SE"/>
        </w:rPr>
        <w:t xml:space="preserve">som </w:t>
      </w:r>
      <w:r w:rsidR="003F1878">
        <w:rPr>
          <w:rFonts w:ascii="Comic Sans MS" w:eastAsia="Times New Roman" w:hAnsi="Comic Sans MS" w:cs="Times New Roman"/>
          <w:sz w:val="24"/>
          <w:szCs w:val="20"/>
          <w:lang w:eastAsia="sv-SE"/>
        </w:rPr>
        <w:t xml:space="preserve">händer och sker lokalt, </w:t>
      </w:r>
      <w:r w:rsidR="005B764B">
        <w:rPr>
          <w:rFonts w:ascii="Comic Sans MS" w:eastAsia="Times New Roman" w:hAnsi="Comic Sans MS" w:cs="Times New Roman"/>
          <w:sz w:val="24"/>
          <w:szCs w:val="20"/>
          <w:lang w:eastAsia="sv-SE"/>
        </w:rPr>
        <w:t xml:space="preserve">vilka aktiviteter kan genomföras, </w:t>
      </w:r>
      <w:r w:rsidR="003F1878">
        <w:rPr>
          <w:rFonts w:ascii="Comic Sans MS" w:eastAsia="Times New Roman" w:hAnsi="Comic Sans MS" w:cs="Times New Roman"/>
          <w:sz w:val="24"/>
          <w:szCs w:val="20"/>
          <w:lang w:eastAsia="sv-SE"/>
        </w:rPr>
        <w:t>h</w:t>
      </w:r>
      <w:r w:rsidR="007A0516">
        <w:rPr>
          <w:rFonts w:ascii="Comic Sans MS" w:eastAsia="Times New Roman" w:hAnsi="Comic Sans MS" w:cs="Times New Roman"/>
          <w:sz w:val="24"/>
          <w:szCs w:val="20"/>
          <w:lang w:eastAsia="sv-SE"/>
        </w:rPr>
        <w:t xml:space="preserve">ur </w:t>
      </w:r>
      <w:r w:rsidR="003F1878">
        <w:rPr>
          <w:rFonts w:ascii="Comic Sans MS" w:eastAsia="Times New Roman" w:hAnsi="Comic Sans MS" w:cs="Times New Roman"/>
          <w:sz w:val="24"/>
          <w:szCs w:val="20"/>
          <w:lang w:eastAsia="sv-SE"/>
        </w:rPr>
        <w:t xml:space="preserve">det </w:t>
      </w:r>
      <w:r w:rsidR="007A0516">
        <w:rPr>
          <w:rFonts w:ascii="Comic Sans MS" w:eastAsia="Times New Roman" w:hAnsi="Comic Sans MS" w:cs="Times New Roman"/>
          <w:sz w:val="24"/>
          <w:szCs w:val="20"/>
          <w:lang w:eastAsia="sv-SE"/>
        </w:rPr>
        <w:t xml:space="preserve">ser </w:t>
      </w:r>
      <w:r w:rsidR="003F1878">
        <w:rPr>
          <w:rFonts w:ascii="Comic Sans MS" w:eastAsia="Times New Roman" w:hAnsi="Comic Sans MS" w:cs="Times New Roman"/>
          <w:sz w:val="24"/>
          <w:szCs w:val="20"/>
          <w:lang w:eastAsia="sv-SE"/>
        </w:rPr>
        <w:t>ut på våra kontor</w:t>
      </w:r>
      <w:r w:rsidR="005B764B">
        <w:rPr>
          <w:rFonts w:ascii="Comic Sans MS" w:eastAsia="Times New Roman" w:hAnsi="Comic Sans MS" w:cs="Times New Roman"/>
          <w:sz w:val="24"/>
          <w:szCs w:val="20"/>
          <w:lang w:eastAsia="sv-SE"/>
        </w:rPr>
        <w:t xml:space="preserve"> när det gäller tillbakagång av personal</w:t>
      </w:r>
      <w:r w:rsidR="003F1878">
        <w:rPr>
          <w:rFonts w:ascii="Comic Sans MS" w:eastAsia="Times New Roman" w:hAnsi="Comic Sans MS" w:cs="Times New Roman"/>
          <w:sz w:val="24"/>
          <w:szCs w:val="20"/>
          <w:lang w:eastAsia="sv-SE"/>
        </w:rPr>
        <w:t>.</w:t>
      </w:r>
    </w:p>
    <w:p w:rsidR="00403C98" w:rsidRDefault="00403C98" w:rsidP="00403C98">
      <w:pPr>
        <w:rPr>
          <w:rFonts w:ascii="Comic Sans MS" w:eastAsia="Times New Roman" w:hAnsi="Comic Sans MS" w:cs="Times New Roman"/>
          <w:sz w:val="24"/>
          <w:szCs w:val="20"/>
          <w:lang w:eastAsia="sv-SE"/>
        </w:rPr>
      </w:pPr>
    </w:p>
    <w:p w:rsidR="00403C98" w:rsidRDefault="00403C98" w:rsidP="00403C98">
      <w:pPr>
        <w:rPr>
          <w:rFonts w:ascii="Comic Sans MS" w:eastAsia="Times New Roman" w:hAnsi="Comic Sans MS" w:cs="Times New Roman"/>
          <w:sz w:val="24"/>
          <w:szCs w:val="20"/>
          <w:lang w:eastAsia="sv-SE"/>
        </w:rPr>
      </w:pPr>
      <w:r>
        <w:rPr>
          <w:rFonts w:ascii="Comic Sans MS" w:hAnsi="Comic Sans MS"/>
          <w:b/>
          <w:sz w:val="24"/>
          <w:highlight w:val="yellow"/>
        </w:rPr>
        <w:t>Vägstugan AB</w:t>
      </w:r>
    </w:p>
    <w:p w:rsidR="00403C98" w:rsidRDefault="00403C98" w:rsidP="00403C98">
      <w:pPr>
        <w:widowControl w:val="0"/>
        <w:tabs>
          <w:tab w:val="left" w:pos="3402"/>
          <w:tab w:val="left" w:pos="7797"/>
        </w:tabs>
        <w:spacing w:after="0" w:line="240" w:lineRule="auto"/>
        <w:ind w:right="-142"/>
        <w:outlineLvl w:val="1"/>
        <w:rPr>
          <w:rFonts w:ascii="Comic Sans MS" w:hAnsi="Comic Sans MS"/>
          <w:sz w:val="24"/>
        </w:rPr>
      </w:pPr>
      <w:r>
        <w:rPr>
          <w:rFonts w:ascii="Comic Sans MS" w:hAnsi="Comic Sans MS"/>
          <w:sz w:val="24"/>
        </w:rPr>
        <w:t>Under året har Vägstu</w:t>
      </w:r>
      <w:r w:rsidR="009D364D">
        <w:rPr>
          <w:rFonts w:ascii="Comic Sans MS" w:hAnsi="Comic Sans MS"/>
          <w:sz w:val="24"/>
        </w:rPr>
        <w:t>gan jobbat med underhåll och renoveringar av en hel del av våra stugor. Framförallt av renoveringar a</w:t>
      </w:r>
      <w:r w:rsidR="007A0516">
        <w:rPr>
          <w:rFonts w:ascii="Comic Sans MS" w:hAnsi="Comic Sans MS"/>
          <w:sz w:val="24"/>
        </w:rPr>
        <w:t>v kök och badrum. Trots pandemi</w:t>
      </w:r>
      <w:bookmarkStart w:id="0" w:name="_GoBack"/>
      <w:bookmarkEnd w:id="0"/>
      <w:r w:rsidR="009D364D">
        <w:rPr>
          <w:rFonts w:ascii="Comic Sans MS" w:hAnsi="Comic Sans MS"/>
          <w:sz w:val="24"/>
        </w:rPr>
        <w:t>år så har Vägstugan haft många bokningar, vilket har varit väldigt positivt.</w:t>
      </w:r>
    </w:p>
    <w:p w:rsidR="00403C98" w:rsidRDefault="00403C98" w:rsidP="00403C98">
      <w:pPr>
        <w:widowControl w:val="0"/>
        <w:tabs>
          <w:tab w:val="left" w:pos="3402"/>
          <w:tab w:val="left" w:pos="7797"/>
        </w:tabs>
        <w:spacing w:after="0" w:line="240" w:lineRule="auto"/>
        <w:ind w:right="-142"/>
        <w:outlineLvl w:val="1"/>
        <w:rPr>
          <w:rFonts w:ascii="Comic Sans MS" w:eastAsia="Times New Roman" w:hAnsi="Comic Sans MS" w:cs="Times New Roman"/>
          <w:sz w:val="24"/>
          <w:szCs w:val="20"/>
          <w:lang w:eastAsia="sv-SE"/>
        </w:rPr>
      </w:pPr>
      <w:r>
        <w:rPr>
          <w:rFonts w:ascii="Comic Sans MS" w:hAnsi="Comic Sans MS"/>
          <w:sz w:val="24"/>
        </w:rPr>
        <w:t>Fritidsförbundet representeras i Vägstugans styrelse a</w:t>
      </w:r>
      <w:r>
        <w:rPr>
          <w:rFonts w:ascii="Comic Sans MS" w:eastAsia="Times New Roman" w:hAnsi="Comic Sans MS" w:cs="Times New Roman"/>
          <w:sz w:val="24"/>
          <w:szCs w:val="20"/>
          <w:lang w:eastAsia="sv-SE"/>
        </w:rPr>
        <w:t>v Jan–Olov Kull, Daniela Wallin och Åsa Överlind.</w:t>
      </w:r>
    </w:p>
    <w:p w:rsidR="00403C98" w:rsidRDefault="00403C98" w:rsidP="00403C98"/>
    <w:p w:rsidR="003E7D31" w:rsidRDefault="003E7D31"/>
    <w:sectPr w:rsidR="003E7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98"/>
    <w:rsid w:val="0015178E"/>
    <w:rsid w:val="00246919"/>
    <w:rsid w:val="003E7D31"/>
    <w:rsid w:val="003F1878"/>
    <w:rsid w:val="00403C98"/>
    <w:rsid w:val="005B764B"/>
    <w:rsid w:val="0061032B"/>
    <w:rsid w:val="006918F5"/>
    <w:rsid w:val="00786637"/>
    <w:rsid w:val="007A0516"/>
    <w:rsid w:val="009D364D"/>
    <w:rsid w:val="009E0904"/>
    <w:rsid w:val="00A83004"/>
    <w:rsid w:val="00A8325C"/>
    <w:rsid w:val="00AC371E"/>
    <w:rsid w:val="00D15C48"/>
    <w:rsid w:val="00D1698D"/>
    <w:rsid w:val="00F000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495F"/>
  <w15:chartTrackingRefBased/>
  <w15:docId w15:val="{949E9E4A-CEB5-4941-9010-071307C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98"/>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532</Words>
  <Characters>2821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 Jan-Olov, HRala</dc:creator>
  <cp:keywords/>
  <dc:description/>
  <cp:lastModifiedBy>Kull Jan-Olov, HRala</cp:lastModifiedBy>
  <cp:revision>13</cp:revision>
  <dcterms:created xsi:type="dcterms:W3CDTF">2023-03-14T12:31:00Z</dcterms:created>
  <dcterms:modified xsi:type="dcterms:W3CDTF">2023-04-04T08:07:00Z</dcterms:modified>
</cp:coreProperties>
</file>